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DB4921" w:rsidRDefault="000A1C5E" w:rsidP="00DB4921">
      <w:pPr>
        <w:spacing w:after="0" w:line="240" w:lineRule="auto"/>
        <w:rPr>
          <w:rStyle w:val="BLOCKBOLD"/>
          <w:rFonts w:ascii="Calibri" w:hAnsi="Calibri"/>
          <w:b w:val="0"/>
        </w:rPr>
      </w:pPr>
    </w:p>
    <w:p w:rsidR="00723FCF" w:rsidRPr="00723FCF" w:rsidRDefault="00DB4921" w:rsidP="00123085">
      <w:pPr>
        <w:jc w:val="both"/>
        <w:rPr>
          <w:rStyle w:val="BLOCKBOLD"/>
          <w:rFonts w:ascii="Calibri" w:hAnsi="Calibri"/>
        </w:rPr>
      </w:pPr>
      <w:r w:rsidRPr="00DB4921">
        <w:rPr>
          <w:rStyle w:val="BLOCKBOLD"/>
          <w:rFonts w:ascii="Calibri" w:hAnsi="Calibri"/>
        </w:rPr>
        <w:t xml:space="preserve">Procedura negoziata art. 63 c. 6 MePA ai sensi della Legge 120/2020, art. 1, co. 2 lett. b </w:t>
      </w:r>
      <w:r w:rsidR="00A007BF" w:rsidRPr="00723FC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>Fornitura e manutenzione di</w:t>
      </w:r>
      <w:r w:rsidRPr="00DB4921">
        <w:rPr>
          <w:rStyle w:val="BLOCKBOLD"/>
          <w:rFonts w:ascii="Calibri" w:hAnsi="Calibri"/>
        </w:rPr>
        <w:t xml:space="preserve"> stampanti inkjet</w:t>
      </w:r>
    </w:p>
    <w:p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6E3B4D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</w:t>
      </w:r>
      <w:r w:rsidRPr="006E3B4D">
        <w:rPr>
          <w:rFonts w:asciiTheme="minorHAnsi" w:hAnsiTheme="minorHAnsi" w:cstheme="minorHAnsi"/>
          <w:i/>
          <w:iCs/>
          <w:szCs w:val="20"/>
        </w:rPr>
        <w:lastRenderedPageBreak/>
        <w:t xml:space="preserve">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:rsidR="00723FCF" w:rsidRPr="00DB4921" w:rsidRDefault="00921025" w:rsidP="00DB4921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  <w:bookmarkStart w:id="0" w:name="_GoBack"/>
      <w:bookmarkEnd w:id="0"/>
    </w:p>
    <w:p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8D8" w:rsidRDefault="003118D8" w:rsidP="000A1C5E">
      <w:pPr>
        <w:spacing w:after="0" w:line="240" w:lineRule="auto"/>
      </w:pPr>
      <w:r>
        <w:separator/>
      </w:r>
    </w:p>
  </w:endnote>
  <w:end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DB4921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8D8" w:rsidRDefault="003118D8" w:rsidP="000A1C5E">
      <w:pPr>
        <w:spacing w:after="0" w:line="240" w:lineRule="auto"/>
      </w:pPr>
      <w:r>
        <w:separator/>
      </w:r>
    </w:p>
  </w:footnote>
  <w:foot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921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8C60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2020-11-18T13:21:00Z</dcterms:modified>
</cp:coreProperties>
</file>